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F" w:rsidRPr="003121FF" w:rsidRDefault="003121FF" w:rsidP="003121F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121FF">
        <w:rPr>
          <w:rFonts w:ascii="Times New Roman" w:hAnsi="Times New Roman" w:cs="Times New Roman"/>
          <w:sz w:val="24"/>
          <w:szCs w:val="24"/>
        </w:rPr>
        <w:t>Полетавкина</w:t>
      </w:r>
      <w:proofErr w:type="spellEnd"/>
      <w:r w:rsidRPr="003121FF">
        <w:rPr>
          <w:rFonts w:ascii="Times New Roman" w:hAnsi="Times New Roman" w:cs="Times New Roman"/>
          <w:sz w:val="24"/>
          <w:szCs w:val="24"/>
        </w:rPr>
        <w:t xml:space="preserve"> Е.А. </w:t>
      </w:r>
    </w:p>
    <w:p w:rsidR="003121FF" w:rsidRPr="003121FF" w:rsidRDefault="003121FF" w:rsidP="003121F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21FF">
        <w:rPr>
          <w:rFonts w:ascii="Times New Roman" w:hAnsi="Times New Roman" w:cs="Times New Roman"/>
          <w:sz w:val="24"/>
          <w:szCs w:val="24"/>
        </w:rPr>
        <w:t xml:space="preserve">учитель технологии МОУ СОШ №65 </w:t>
      </w:r>
    </w:p>
    <w:p w:rsidR="003121FF" w:rsidRPr="003121FF" w:rsidRDefault="003121FF" w:rsidP="003121F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21FF">
        <w:rPr>
          <w:rFonts w:ascii="Times New Roman" w:hAnsi="Times New Roman" w:cs="Times New Roman"/>
          <w:sz w:val="24"/>
          <w:szCs w:val="24"/>
        </w:rPr>
        <w:t>г. Магнитогорска</w:t>
      </w:r>
    </w:p>
    <w:p w:rsidR="003121FF" w:rsidRDefault="003121FF" w:rsidP="00B45E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3865" w:rsidRDefault="00B45EC3" w:rsidP="00B45E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ТВОРЧЕСКОЙ ДЕЯТЕЛЬНОСТИ ОБУЧАЮЩИХСЯ НА УРОКАХ ТЕХНОЛОГИИ</w:t>
      </w:r>
      <w:proofErr w:type="gramEnd"/>
    </w:p>
    <w:p w:rsidR="003121FF" w:rsidRDefault="003121FF" w:rsidP="00B45E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7D00" w:rsidRDefault="009A406F" w:rsidP="009A4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06D">
        <w:rPr>
          <w:rFonts w:ascii="Times New Roman" w:hAnsi="Times New Roman" w:cs="Times New Roman"/>
          <w:sz w:val="28"/>
          <w:szCs w:val="28"/>
        </w:rPr>
        <w:t xml:space="preserve">На сегодняшний день задача каждого учителя </w:t>
      </w:r>
      <w:r w:rsidR="009D7D00">
        <w:rPr>
          <w:rFonts w:ascii="Times New Roman" w:hAnsi="Times New Roman" w:cs="Times New Roman"/>
          <w:sz w:val="28"/>
          <w:szCs w:val="28"/>
        </w:rPr>
        <w:t>заключается в том</w:t>
      </w:r>
      <w:r w:rsidR="00B45EC3">
        <w:rPr>
          <w:rFonts w:ascii="Times New Roman" w:hAnsi="Times New Roman" w:cs="Times New Roman"/>
          <w:sz w:val="28"/>
          <w:szCs w:val="28"/>
        </w:rPr>
        <w:t>,</w:t>
      </w:r>
      <w:r w:rsidR="009D7D00">
        <w:rPr>
          <w:rFonts w:ascii="Times New Roman" w:hAnsi="Times New Roman" w:cs="Times New Roman"/>
          <w:sz w:val="28"/>
          <w:szCs w:val="28"/>
        </w:rPr>
        <w:t xml:space="preserve"> что бы </w:t>
      </w:r>
      <w:r w:rsidRPr="00E1506D">
        <w:rPr>
          <w:rFonts w:ascii="Times New Roman" w:hAnsi="Times New Roman" w:cs="Times New Roman"/>
          <w:sz w:val="28"/>
          <w:szCs w:val="28"/>
        </w:rPr>
        <w:t xml:space="preserve">заинтересовать обучающегося, суметь привлечь его </w:t>
      </w:r>
      <w:r w:rsidR="006D06A6">
        <w:rPr>
          <w:rFonts w:ascii="Times New Roman" w:hAnsi="Times New Roman" w:cs="Times New Roman"/>
          <w:sz w:val="28"/>
          <w:szCs w:val="28"/>
        </w:rPr>
        <w:t xml:space="preserve"> </w:t>
      </w:r>
      <w:r w:rsidRPr="00E1506D">
        <w:rPr>
          <w:rFonts w:ascii="Times New Roman" w:hAnsi="Times New Roman" w:cs="Times New Roman"/>
          <w:sz w:val="28"/>
          <w:szCs w:val="28"/>
        </w:rPr>
        <w:t xml:space="preserve">к образовательному процессу и сконцентрировать </w:t>
      </w:r>
      <w:r w:rsidR="009D7D00">
        <w:rPr>
          <w:rFonts w:ascii="Times New Roman" w:hAnsi="Times New Roman" w:cs="Times New Roman"/>
          <w:sz w:val="28"/>
          <w:szCs w:val="28"/>
        </w:rPr>
        <w:t>его внимание на определенную область обучения.</w:t>
      </w:r>
    </w:p>
    <w:p w:rsidR="00B54825" w:rsidRDefault="009D7D00" w:rsidP="009A4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9A406F" w:rsidRPr="00E1506D">
        <w:rPr>
          <w:rFonts w:ascii="Times New Roman" w:hAnsi="Times New Roman" w:cs="Times New Roman"/>
          <w:sz w:val="28"/>
          <w:szCs w:val="28"/>
        </w:rPr>
        <w:t xml:space="preserve">сложно </w:t>
      </w:r>
      <w:r w:rsidR="008C17E8">
        <w:rPr>
          <w:rFonts w:ascii="Times New Roman" w:hAnsi="Times New Roman" w:cs="Times New Roman"/>
          <w:sz w:val="28"/>
          <w:szCs w:val="28"/>
        </w:rPr>
        <w:t xml:space="preserve">на наш взгляд </w:t>
      </w:r>
      <w:r w:rsidR="009A406F" w:rsidRPr="00E1506D">
        <w:rPr>
          <w:rFonts w:ascii="Times New Roman" w:hAnsi="Times New Roman" w:cs="Times New Roman"/>
          <w:sz w:val="28"/>
          <w:szCs w:val="28"/>
        </w:rPr>
        <w:t xml:space="preserve">добиться данной задачи на уроках технологии, т.к. этот предмет </w:t>
      </w:r>
      <w:r w:rsidR="008C17E8">
        <w:rPr>
          <w:rFonts w:ascii="Times New Roman" w:hAnsi="Times New Roman" w:cs="Times New Roman"/>
          <w:sz w:val="28"/>
          <w:szCs w:val="28"/>
        </w:rPr>
        <w:t>не является основным в учебном плане об</w:t>
      </w:r>
      <w:r w:rsidR="00B45EC3">
        <w:rPr>
          <w:rFonts w:ascii="Times New Roman" w:hAnsi="Times New Roman" w:cs="Times New Roman"/>
          <w:sz w:val="28"/>
          <w:szCs w:val="28"/>
        </w:rPr>
        <w:t>щ</w:t>
      </w:r>
      <w:r w:rsidR="008C17E8">
        <w:rPr>
          <w:rFonts w:ascii="Times New Roman" w:hAnsi="Times New Roman" w:cs="Times New Roman"/>
          <w:sz w:val="28"/>
          <w:szCs w:val="28"/>
        </w:rPr>
        <w:t xml:space="preserve">еобразовательных учреждений.  </w:t>
      </w:r>
      <w:proofErr w:type="gramStart"/>
      <w:r w:rsidR="008C17E8">
        <w:rPr>
          <w:rFonts w:ascii="Times New Roman" w:hAnsi="Times New Roman" w:cs="Times New Roman"/>
          <w:sz w:val="28"/>
          <w:szCs w:val="28"/>
        </w:rPr>
        <w:t>Принято считать, что да</w:t>
      </w:r>
      <w:r w:rsidR="00B45EC3">
        <w:rPr>
          <w:rFonts w:ascii="Times New Roman" w:hAnsi="Times New Roman" w:cs="Times New Roman"/>
          <w:sz w:val="28"/>
          <w:szCs w:val="28"/>
        </w:rPr>
        <w:t>н</w:t>
      </w:r>
      <w:r w:rsidR="008C17E8">
        <w:rPr>
          <w:rFonts w:ascii="Times New Roman" w:hAnsi="Times New Roman" w:cs="Times New Roman"/>
          <w:sz w:val="28"/>
          <w:szCs w:val="28"/>
        </w:rPr>
        <w:t xml:space="preserve">ный </w:t>
      </w:r>
      <w:r w:rsidR="009A406F" w:rsidRPr="00E1506D">
        <w:rPr>
          <w:rFonts w:ascii="Times New Roman" w:hAnsi="Times New Roman" w:cs="Times New Roman"/>
          <w:sz w:val="28"/>
          <w:szCs w:val="28"/>
        </w:rPr>
        <w:t>предмет занимает второстепенное положение, т.к. не является обязательным для сдачи государственных экзаменов, а так же устаревает</w:t>
      </w:r>
      <w:r w:rsidR="00E1506D" w:rsidRPr="00E1506D">
        <w:rPr>
          <w:rFonts w:ascii="Times New Roman" w:hAnsi="Times New Roman" w:cs="Times New Roman"/>
          <w:sz w:val="28"/>
          <w:szCs w:val="28"/>
        </w:rPr>
        <w:t>,</w:t>
      </w:r>
      <w:r w:rsidR="009A406F" w:rsidRPr="00E1506D">
        <w:rPr>
          <w:rFonts w:ascii="Times New Roman" w:hAnsi="Times New Roman" w:cs="Times New Roman"/>
          <w:sz w:val="28"/>
          <w:szCs w:val="28"/>
        </w:rPr>
        <w:t xml:space="preserve"> </w:t>
      </w:r>
      <w:r w:rsidR="00E1506D" w:rsidRPr="00E1506D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9A406F" w:rsidRPr="00E1506D">
        <w:rPr>
          <w:rFonts w:ascii="Times New Roman" w:hAnsi="Times New Roman" w:cs="Times New Roman"/>
          <w:sz w:val="28"/>
          <w:szCs w:val="28"/>
        </w:rPr>
        <w:t xml:space="preserve"> в современном обществе большинство потребителей заказывают и приобретают необходимые предметы обихода, нежели приступают к самостоятельному изготовлению или ремонту выше упомянутых, </w:t>
      </w:r>
      <w:r w:rsidR="00E1506D" w:rsidRPr="00E1506D">
        <w:rPr>
          <w:rFonts w:ascii="Times New Roman" w:hAnsi="Times New Roman" w:cs="Times New Roman"/>
          <w:sz w:val="28"/>
          <w:szCs w:val="28"/>
        </w:rPr>
        <w:t>в</w:t>
      </w:r>
      <w:r w:rsidR="009A406F" w:rsidRPr="00E1506D">
        <w:rPr>
          <w:rFonts w:ascii="Times New Roman" w:hAnsi="Times New Roman" w:cs="Times New Roman"/>
          <w:sz w:val="28"/>
          <w:szCs w:val="28"/>
        </w:rPr>
        <w:t xml:space="preserve"> результате чего и приобретаемые навыки на уроках технологии, считают непригодными.</w:t>
      </w:r>
      <w:proofErr w:type="gramEnd"/>
    </w:p>
    <w:p w:rsidR="006D06A6" w:rsidRDefault="00B16B6F" w:rsidP="00A803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683"/>
      <w:r w:rsidRPr="00B16B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Творческая деятельность - это форма деятельности человека, направленная на создание качественно новых общественных ценностей.</w:t>
      </w:r>
    </w:p>
    <w:p w:rsidR="00B16B6F" w:rsidRPr="00E06BCA" w:rsidRDefault="00A8031C" w:rsidP="00A803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Составляющими элементами </w:t>
      </w:r>
      <w:r w:rsidR="00B16B6F" w:rsidRPr="00B16B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творческой деятельности являются гибкость мышления (способность варьировать способы решения), критичность (способность отказываться от непродуктивных стратегий), </w:t>
      </w:r>
      <w:r w:rsidR="00B16B6F" w:rsidRPr="00B16B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способность к целостност</w:t>
      </w:r>
      <w:r w:rsidR="001E74E2" w:rsidRPr="001E7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B16B6F" w:rsidRPr="00B16B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восприятия и </w:t>
      </w:r>
      <w:proofErr w:type="gramStart"/>
      <w:r w:rsidR="00B16B6F" w:rsidRPr="00B16B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другое</w:t>
      </w:r>
      <w:proofErr w:type="gramEnd"/>
      <w:r w:rsidR="004578C5" w:rsidRPr="00457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[1]</w:t>
      </w:r>
      <w:r w:rsidR="00B16B6F" w:rsidRPr="00B16B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bookmarkEnd w:id="0"/>
    <w:p w:rsidR="00B16B6F" w:rsidRPr="00B16B6F" w:rsidRDefault="001E74E2" w:rsidP="00A803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06BCA" w:rsidRPr="00457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рамках  </w:t>
      </w:r>
      <w:r w:rsidRPr="00457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E06BCA" w:rsidRPr="00457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анятия,</w:t>
      </w:r>
      <w:r w:rsidR="00E0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творческая  деятельность помогает</w:t>
      </w:r>
      <w:r w:rsidR="00A8031C" w:rsidRPr="00B1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художественный вкус и логику, способствуют формированию пространственного воображения</w:t>
      </w:r>
      <w:r w:rsidR="00A8031C" w:rsidRPr="00A8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031C" w:rsidRPr="00B16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фантазию,</w:t>
      </w:r>
      <w:r w:rsidR="00A8031C" w:rsidRPr="00A8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гибкость мышления</w:t>
      </w:r>
      <w:r w:rsidR="00A8031C" w:rsidRPr="00B1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множество практических навыков.</w:t>
      </w:r>
      <w:r w:rsidR="00A8031C" w:rsidRPr="00A8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B6F" w:rsidRPr="00B1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Делая что-либо своими руками, </w:t>
      </w:r>
      <w:r w:rsidR="00A8031C" w:rsidRPr="00A80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B16B6F" w:rsidRPr="00B1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 внимание и память, приучаются к аккуратности, настойчивости и терпению. </w:t>
      </w:r>
      <w:r w:rsidR="00A8031C" w:rsidRPr="00A8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выполняя изделие от начала до конца, обучающиеся </w:t>
      </w:r>
      <w:proofErr w:type="spellStart"/>
      <w:r w:rsidR="00A8031C" w:rsidRPr="00A80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самоутверждаются</w:t>
      </w:r>
      <w:proofErr w:type="spellEnd"/>
      <w:r w:rsidR="00A8031C" w:rsidRPr="00A8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чувствуют себя более уверенно, тем </w:t>
      </w:r>
      <w:r w:rsidR="00A8031C" w:rsidRPr="00A80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самым становятся более самостоятельными и уверенными в</w:t>
      </w:r>
      <w:r w:rsidR="00A8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себе, что немаловажно для развития личности.</w:t>
      </w:r>
    </w:p>
    <w:p w:rsidR="00E1506D" w:rsidRPr="00E1506D" w:rsidRDefault="00086367" w:rsidP="009A40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06D">
        <w:rPr>
          <w:rFonts w:ascii="Times New Roman" w:hAnsi="Times New Roman" w:cs="Times New Roman"/>
          <w:color w:val="000000"/>
          <w:sz w:val="28"/>
          <w:szCs w:val="28"/>
        </w:rPr>
        <w:t xml:space="preserve">М. Ю. </w:t>
      </w:r>
      <w:r w:rsidR="00E1506D" w:rsidRPr="00E1506D">
        <w:rPr>
          <w:rFonts w:ascii="Times New Roman" w:hAnsi="Times New Roman" w:cs="Times New Roman"/>
          <w:color w:val="000000"/>
          <w:sz w:val="28"/>
          <w:szCs w:val="28"/>
        </w:rPr>
        <w:t>Пашкова в научной статье «</w:t>
      </w:r>
      <w:r w:rsidR="00E1506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1506D" w:rsidRPr="00E1506D">
        <w:rPr>
          <w:rFonts w:ascii="Times New Roman" w:hAnsi="Times New Roman" w:cs="Times New Roman"/>
          <w:color w:val="000000"/>
          <w:sz w:val="28"/>
          <w:szCs w:val="28"/>
        </w:rPr>
        <w:t>оль современного предмета «технология» в развитии творческого потенциала личности. Проблемы, пути решения»</w:t>
      </w:r>
      <w:r w:rsidR="00E150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 пишет о следующих качествах прививаемых детям в процессе обучения</w:t>
      </w:r>
      <w:r w:rsidR="008C17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технологии</w:t>
      </w:r>
      <w:r w:rsidR="00E150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:</w:t>
      </w:r>
    </w:p>
    <w:p w:rsidR="00E1506D" w:rsidRPr="00B45EC3" w:rsidRDefault="00E1506D" w:rsidP="00B45EC3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EC3">
        <w:rPr>
          <w:rFonts w:ascii="Times New Roman" w:hAnsi="Times New Roman" w:cs="Times New Roman"/>
          <w:color w:val="000000" w:themeColor="text1"/>
          <w:sz w:val="28"/>
          <w:szCs w:val="28"/>
        </w:rPr>
        <w:t>высокая степень самостоятельности в обучении; </w:t>
      </w:r>
    </w:p>
    <w:p w:rsidR="00E1506D" w:rsidRPr="00B45EC3" w:rsidRDefault="00E1506D" w:rsidP="00B45EC3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EC3">
        <w:rPr>
          <w:rFonts w:ascii="Times New Roman" w:hAnsi="Times New Roman" w:cs="Times New Roman"/>
          <w:color w:val="000000" w:themeColor="text1"/>
          <w:sz w:val="28"/>
          <w:szCs w:val="28"/>
        </w:rPr>
        <w:t>быстрая адаптация к меняющимся условиям жизни и труда (профессиональная мобильность); </w:t>
      </w:r>
    </w:p>
    <w:p w:rsidR="00E1506D" w:rsidRPr="00B45EC3" w:rsidRDefault="00E1506D" w:rsidP="00B45EC3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EC3">
        <w:rPr>
          <w:rFonts w:ascii="Times New Roman" w:hAnsi="Times New Roman" w:cs="Times New Roman"/>
          <w:color w:val="000000" w:themeColor="text1"/>
          <w:sz w:val="28"/>
          <w:szCs w:val="28"/>
        </w:rPr>
        <w:t>умение нарабатывать новые способы деятельности или трансформировать прежние с целью их оптимизации. </w:t>
      </w:r>
    </w:p>
    <w:p w:rsidR="00E1506D" w:rsidRPr="00B45EC3" w:rsidRDefault="008C17E8" w:rsidP="00B45EC3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5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06D" w:rsidRPr="00B45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«Технология» несет в себе высокий воспитательный и созидательный потенциал</w:t>
      </w:r>
      <w:r w:rsidR="004578C5" w:rsidRPr="00B45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78C5" w:rsidRPr="00B45E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[5].</w:t>
      </w:r>
      <w:r w:rsidR="004578C5" w:rsidRPr="00B45E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EA7255" w:rsidRDefault="00EA7255" w:rsidP="009A4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55">
        <w:rPr>
          <w:rFonts w:ascii="Times New Roman" w:hAnsi="Times New Roman" w:cs="Times New Roman"/>
          <w:sz w:val="28"/>
          <w:szCs w:val="28"/>
        </w:rPr>
        <w:t xml:space="preserve">Процитируем целевые установки </w:t>
      </w:r>
      <w:r w:rsidR="004578C5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EA7255">
        <w:rPr>
          <w:rFonts w:ascii="Times New Roman" w:hAnsi="Times New Roman" w:cs="Times New Roman"/>
          <w:sz w:val="28"/>
          <w:szCs w:val="28"/>
        </w:rPr>
        <w:t>стандарта «Изучение технологии в основной школе направлено на достижение следующих целей:</w:t>
      </w:r>
    </w:p>
    <w:p w:rsidR="00EA7255" w:rsidRPr="00EA7255" w:rsidRDefault="00EA7255" w:rsidP="00EA725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55">
        <w:rPr>
          <w:rFonts w:ascii="Times New Roman" w:hAnsi="Times New Roman" w:cs="Times New Roman"/>
          <w:sz w:val="28"/>
          <w:szCs w:val="28"/>
        </w:rPr>
        <w:t>освоение технологических знаний, технологической культуры с опорой на сведения, полученные при изучении других образовательных областей и предметов и на основе включения учащихся в разнообразные виды технологической деятельности по созданию личностно или общественно значимых продуктов труда; </w:t>
      </w:r>
    </w:p>
    <w:p w:rsidR="00EA7255" w:rsidRPr="00EA7255" w:rsidRDefault="00EA7255" w:rsidP="00EA725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55">
        <w:rPr>
          <w:rFonts w:ascii="Times New Roman" w:hAnsi="Times New Roman" w:cs="Times New Roman"/>
          <w:sz w:val="28"/>
          <w:szCs w:val="28"/>
        </w:rPr>
        <w:t>освоение начальных знаний по прикладной экономике и предпринимательству, необходимых для практической деятельности в условиях рыночной экономики, рационального поведения на рынке труда, товаров и услуг;</w:t>
      </w:r>
    </w:p>
    <w:p w:rsidR="00EA7255" w:rsidRPr="00EA7255" w:rsidRDefault="00EA7255" w:rsidP="00EA725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55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 w:rsidRPr="00EA7255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EA7255">
        <w:rPr>
          <w:rFonts w:ascii="Times New Roman" w:hAnsi="Times New Roman" w:cs="Times New Roman"/>
          <w:sz w:val="28"/>
          <w:szCs w:val="28"/>
        </w:rPr>
        <w:t xml:space="preserve"> умениями и умениями создавать личностно или общественно значимые продукты труда, вести домашнее хозяйство;</w:t>
      </w:r>
    </w:p>
    <w:p w:rsidR="00EA7255" w:rsidRPr="00EA7255" w:rsidRDefault="00EA7255" w:rsidP="00EA725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55">
        <w:rPr>
          <w:rFonts w:ascii="Times New Roman" w:hAnsi="Times New Roman" w:cs="Times New Roman"/>
          <w:sz w:val="28"/>
          <w:szCs w:val="28"/>
        </w:rPr>
        <w:t>развитие творческих, коммуникативных и организаторских способностей в процессе различных видов технологической деятельности;</w:t>
      </w:r>
    </w:p>
    <w:p w:rsidR="00EA7255" w:rsidRPr="00EA7255" w:rsidRDefault="00EA7255" w:rsidP="00EA725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55">
        <w:rPr>
          <w:rFonts w:ascii="Times New Roman" w:hAnsi="Times New Roman" w:cs="Times New Roman"/>
          <w:sz w:val="28"/>
          <w:szCs w:val="28"/>
        </w:rPr>
        <w:lastRenderedPageBreak/>
        <w:t>развитие способностей самостоятельно и осознанно определять свои жизненные и профессиональные планы, исходя из оценки личных интересов и склонностей, текущих и перспективных потребностей рынка труда; </w:t>
      </w:r>
    </w:p>
    <w:p w:rsidR="00EA7255" w:rsidRPr="00EA7255" w:rsidRDefault="00EA7255" w:rsidP="00EA725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55">
        <w:rPr>
          <w:rFonts w:ascii="Times New Roman" w:hAnsi="Times New Roman" w:cs="Times New Roman"/>
          <w:sz w:val="28"/>
          <w:szCs w:val="28"/>
        </w:rPr>
        <w:t>воспитание трудолюбия и культуры созидательного труда, ответственности за результаты своего труда;</w:t>
      </w:r>
    </w:p>
    <w:p w:rsidR="00EA7255" w:rsidRPr="00EA7255" w:rsidRDefault="00EA7255" w:rsidP="00EA725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55">
        <w:rPr>
          <w:rFonts w:ascii="Times New Roman" w:hAnsi="Times New Roman" w:cs="Times New Roman"/>
          <w:sz w:val="28"/>
          <w:szCs w:val="28"/>
        </w:rPr>
        <w:t>приобретение опыта применения технологических знаний и умений в самостоятельной практической деятельности» (по материалам официального сайта</w:t>
      </w:r>
      <w:r w:rsidR="004578C5">
        <w:rPr>
          <w:rFonts w:ascii="Times New Roman" w:hAnsi="Times New Roman" w:cs="Times New Roman"/>
          <w:sz w:val="28"/>
          <w:szCs w:val="28"/>
        </w:rPr>
        <w:t xml:space="preserve">) </w:t>
      </w:r>
      <w:r w:rsidR="004578C5" w:rsidRPr="00457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</w:t>
      </w:r>
      <w:r w:rsidR="00457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4578C5" w:rsidRPr="00457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  <w:r w:rsidR="004578C5" w:rsidRPr="00B16B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A7255">
        <w:rPr>
          <w:rFonts w:ascii="Times New Roman" w:hAnsi="Times New Roman" w:cs="Times New Roman"/>
          <w:sz w:val="28"/>
          <w:szCs w:val="28"/>
        </w:rPr>
        <w:t> </w:t>
      </w:r>
    </w:p>
    <w:p w:rsidR="00E1506D" w:rsidRDefault="00EA7255" w:rsidP="009A4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55">
        <w:rPr>
          <w:rFonts w:ascii="Times New Roman" w:hAnsi="Times New Roman" w:cs="Times New Roman"/>
          <w:sz w:val="28"/>
          <w:szCs w:val="28"/>
        </w:rPr>
        <w:t> </w:t>
      </w:r>
      <w:r w:rsidR="00511CA0">
        <w:rPr>
          <w:rFonts w:ascii="Times New Roman" w:hAnsi="Times New Roman" w:cs="Times New Roman"/>
          <w:sz w:val="28"/>
          <w:szCs w:val="28"/>
        </w:rPr>
        <w:t>На основе рассмотренного нами стандарта</w:t>
      </w:r>
      <w:r w:rsidRPr="00EA7255">
        <w:rPr>
          <w:rFonts w:ascii="Times New Roman" w:hAnsi="Times New Roman" w:cs="Times New Roman"/>
          <w:sz w:val="28"/>
          <w:szCs w:val="28"/>
        </w:rPr>
        <w:t xml:space="preserve"> технологического образования задаются масштабные цели, реализация которых действительно позволяет подготовить молодое поколение к жизни в современном высокотехнологическом, информационном обществе в условиях, когда государство делает акцент на развитие личной инициативы, способности самостоятельно ставить и решать задачи своего развития и экономического благополучия. </w:t>
      </w:r>
      <w:r w:rsidR="004578C5" w:rsidRPr="00457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</w:t>
      </w:r>
      <w:r w:rsidR="00457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4578C5" w:rsidRPr="00457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  <w:r w:rsidR="004578C5" w:rsidRPr="00B16B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A7255" w:rsidRDefault="00E06BCA" w:rsidP="009A4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Неизменна</w:t>
      </w:r>
      <w:r w:rsidR="001E74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наш взгляд</w:t>
      </w:r>
      <w:r w:rsidR="001E74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остается</w:t>
      </w:r>
      <w:r w:rsidR="00EA7255">
        <w:rPr>
          <w:rFonts w:ascii="Times New Roman" w:hAnsi="Times New Roman" w:cs="Times New Roman"/>
          <w:sz w:val="28"/>
          <w:szCs w:val="28"/>
        </w:rPr>
        <w:t xml:space="preserve"> роль предмета «технология» в процессе развития </w:t>
      </w:r>
      <w:r w:rsidR="008B1E15">
        <w:rPr>
          <w:rFonts w:ascii="Times New Roman" w:hAnsi="Times New Roman" w:cs="Times New Roman"/>
          <w:sz w:val="28"/>
          <w:szCs w:val="28"/>
        </w:rPr>
        <w:t xml:space="preserve">личности, </w:t>
      </w:r>
      <w:r w:rsidR="00EA7255">
        <w:rPr>
          <w:rFonts w:ascii="Times New Roman" w:hAnsi="Times New Roman" w:cs="Times New Roman"/>
          <w:sz w:val="28"/>
          <w:szCs w:val="28"/>
        </w:rPr>
        <w:t>адаптированной к современны</w:t>
      </w:r>
      <w:r w:rsidR="001E74E2">
        <w:rPr>
          <w:rFonts w:ascii="Times New Roman" w:hAnsi="Times New Roman" w:cs="Times New Roman"/>
          <w:sz w:val="28"/>
          <w:szCs w:val="28"/>
        </w:rPr>
        <w:t>м требованиям общества</w:t>
      </w:r>
      <w:r w:rsidR="00FC73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3BE">
        <w:rPr>
          <w:rFonts w:ascii="Times New Roman" w:hAnsi="Times New Roman" w:cs="Times New Roman"/>
          <w:sz w:val="28"/>
          <w:szCs w:val="28"/>
        </w:rPr>
        <w:t xml:space="preserve"> Поэтому мы предлагаем использование муз</w:t>
      </w:r>
      <w:r w:rsidR="008B1E15">
        <w:rPr>
          <w:rFonts w:ascii="Times New Roman" w:hAnsi="Times New Roman" w:cs="Times New Roman"/>
          <w:sz w:val="28"/>
          <w:szCs w:val="28"/>
        </w:rPr>
        <w:t>ыкотерапии на уроках технологии, для повышения интереса к предмету и развития творческой деятельности обучающихся общеобразовательной школы.</w:t>
      </w:r>
    </w:p>
    <w:p w:rsidR="005B3CCE" w:rsidRPr="005B3CCE" w:rsidRDefault="008B1E15" w:rsidP="009A4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Pr="005B3C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узыкотерапия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5B3C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B3CCE" w:rsidRPr="005B3C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широком смысле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B3CCE" w:rsidRPr="005B3C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3CCE" w:rsidRPr="005B3CCE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рассматривается как</w:t>
      </w:r>
      <w:r w:rsidR="005B3C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tooltip="Психотерапия" w:history="1">
        <w:r w:rsidR="005B3CCE" w:rsidRPr="005B3C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психотерапевтический метод</w:t>
        </w:r>
      </w:hyperlink>
      <w:r w:rsidR="005B3CCE" w:rsidRPr="005B3CCE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использующий</w:t>
      </w:r>
      <w:r w:rsidR="005B3C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tooltip="Музыка" w:history="1">
        <w:r w:rsidR="005B3CCE" w:rsidRPr="005B3C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музыку</w:t>
        </w:r>
      </w:hyperlink>
      <w:r w:rsidR="005B3C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3CCE" w:rsidRPr="005B3CCE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</w:t>
      </w:r>
      <w:r w:rsidR="005B3C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tooltip="Терапия (лечение)" w:history="1">
        <w:r w:rsidR="005B3CCE" w:rsidRPr="005B3C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лечебного средства</w:t>
        </w:r>
      </w:hyperlink>
      <w:r w:rsidR="004578C5">
        <w:rPr>
          <w:rFonts w:ascii="Times New Roman" w:hAnsi="Times New Roman" w:cs="Times New Roman"/>
          <w:sz w:val="28"/>
          <w:szCs w:val="28"/>
        </w:rPr>
        <w:t xml:space="preserve"> </w:t>
      </w:r>
      <w:r w:rsidR="004578C5" w:rsidRPr="00457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</w:t>
      </w:r>
      <w:r w:rsidR="00457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4578C5" w:rsidRPr="00457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  <w:r w:rsidR="004578C5" w:rsidRPr="00B16B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B3CCE" w:rsidRPr="005B3CCE" w:rsidRDefault="005B3CCE" w:rsidP="009A4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CCE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="00086367" w:rsidRPr="005B3CCE">
        <w:rPr>
          <w:rFonts w:ascii="Times New Roman" w:hAnsi="Times New Roman" w:cs="Times New Roman"/>
          <w:sz w:val="28"/>
          <w:szCs w:val="28"/>
          <w:shd w:val="clear" w:color="auto" w:fill="FFFFFF"/>
        </w:rPr>
        <w:t>Ж. О</w:t>
      </w:r>
      <w:r w:rsidR="00086367" w:rsidRPr="000863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86367" w:rsidRPr="005B3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Шошиной музыкотерапия трактуется как средство оптимизации творческих сил и </w:t>
      </w:r>
      <w:proofErr w:type="spellStart"/>
      <w:r w:rsidRPr="005B3CCE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педагогико-воспитательной</w:t>
      </w:r>
      <w:proofErr w:type="spellEnd"/>
      <w:r w:rsidRPr="005B3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работы.</w:t>
      </w:r>
      <w:r w:rsidR="00B45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5EC3" w:rsidRPr="00457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</w:t>
      </w:r>
      <w:r w:rsidR="00B45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B45EC3" w:rsidRPr="00457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  <w:r w:rsidR="00B45EC3" w:rsidRPr="00B16B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86367" w:rsidRPr="00086367" w:rsidRDefault="00086367" w:rsidP="0008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67">
        <w:rPr>
          <w:rFonts w:ascii="Times New Roman" w:hAnsi="Times New Roman" w:cs="Times New Roman"/>
          <w:sz w:val="28"/>
          <w:szCs w:val="28"/>
        </w:rPr>
        <w:t>Еще  в  древности  выделяли  три  направления  влияния  музыки  на  человеческий  организм: </w:t>
      </w:r>
    </w:p>
    <w:p w:rsidR="00086367" w:rsidRPr="00086367" w:rsidRDefault="00086367" w:rsidP="0008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67">
        <w:rPr>
          <w:rFonts w:ascii="Times New Roman" w:hAnsi="Times New Roman" w:cs="Times New Roman"/>
          <w:sz w:val="28"/>
          <w:szCs w:val="28"/>
        </w:rPr>
        <w:t xml:space="preserve">1)  на  </w:t>
      </w:r>
      <w:proofErr w:type="spellStart"/>
      <w:r w:rsidRPr="0008636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86367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086367">
        <w:rPr>
          <w:rFonts w:ascii="Times New Roman" w:hAnsi="Times New Roman" w:cs="Times New Roman"/>
          <w:sz w:val="28"/>
          <w:szCs w:val="28"/>
        </w:rPr>
        <w:t>ховнyю</w:t>
      </w:r>
      <w:proofErr w:type="spellEnd"/>
      <w:r w:rsidRPr="00086367">
        <w:rPr>
          <w:rFonts w:ascii="Times New Roman" w:hAnsi="Times New Roman" w:cs="Times New Roman"/>
          <w:sz w:val="28"/>
          <w:szCs w:val="28"/>
        </w:rPr>
        <w:t>  сущность  человека; </w:t>
      </w:r>
    </w:p>
    <w:p w:rsidR="00086367" w:rsidRPr="00086367" w:rsidRDefault="00086367" w:rsidP="0008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67">
        <w:rPr>
          <w:rFonts w:ascii="Times New Roman" w:hAnsi="Times New Roman" w:cs="Times New Roman"/>
          <w:sz w:val="28"/>
          <w:szCs w:val="28"/>
        </w:rPr>
        <w:lastRenderedPageBreak/>
        <w:t>2)  на  интеллект; </w:t>
      </w:r>
    </w:p>
    <w:p w:rsidR="00086367" w:rsidRPr="00086367" w:rsidRDefault="00086367" w:rsidP="0008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67">
        <w:rPr>
          <w:rFonts w:ascii="Times New Roman" w:hAnsi="Times New Roman" w:cs="Times New Roman"/>
          <w:sz w:val="28"/>
          <w:szCs w:val="28"/>
        </w:rPr>
        <w:t>3)  на  физическое  тело. </w:t>
      </w:r>
    </w:p>
    <w:p w:rsidR="00086367" w:rsidRPr="00086367" w:rsidRDefault="00086367" w:rsidP="0008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67">
        <w:rPr>
          <w:rFonts w:ascii="Times New Roman" w:hAnsi="Times New Roman" w:cs="Times New Roman"/>
          <w:sz w:val="28"/>
          <w:szCs w:val="28"/>
        </w:rPr>
        <w:t>Современная  наука  преподносит  нам  неопровержимые  доказательства  этих  влияний. </w:t>
      </w:r>
    </w:p>
    <w:p w:rsidR="00086367" w:rsidRPr="00086367" w:rsidRDefault="00086367" w:rsidP="0008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67">
        <w:rPr>
          <w:rFonts w:ascii="Times New Roman" w:hAnsi="Times New Roman" w:cs="Times New Roman"/>
          <w:sz w:val="28"/>
          <w:szCs w:val="28"/>
        </w:rPr>
        <w:t>Благодаря  исследователям,  изучавшим  психофизиологический  аспект  воздействия  музыки,  можно  считать  твердо  установленными  следующие  факты:</w:t>
      </w:r>
    </w:p>
    <w:p w:rsidR="00086367" w:rsidRPr="00086367" w:rsidRDefault="00086367" w:rsidP="0008636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r w:rsidRPr="00086367">
        <w:rPr>
          <w:rFonts w:ascii="Times New Roman" w:hAnsi="Times New Roman" w:cs="Times New Roman"/>
          <w:sz w:val="28"/>
          <w:szCs w:val="28"/>
        </w:rPr>
        <w:t>повышает  и  понижает  мышечный  тонус;</w:t>
      </w:r>
    </w:p>
    <w:p w:rsidR="00086367" w:rsidRPr="00086367" w:rsidRDefault="00086367" w:rsidP="0008636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67">
        <w:rPr>
          <w:rFonts w:ascii="Times New Roman" w:hAnsi="Times New Roman" w:cs="Times New Roman"/>
          <w:sz w:val="28"/>
          <w:szCs w:val="28"/>
        </w:rPr>
        <w:t>стимулирует  появление  эмоций;</w:t>
      </w:r>
    </w:p>
    <w:p w:rsidR="00086367" w:rsidRPr="00086367" w:rsidRDefault="00086367" w:rsidP="0008636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67">
        <w:rPr>
          <w:rFonts w:ascii="Times New Roman" w:hAnsi="Times New Roman" w:cs="Times New Roman"/>
          <w:sz w:val="28"/>
          <w:szCs w:val="28"/>
        </w:rPr>
        <w:t>улучшает  вербальные  и  арифметические  способности;</w:t>
      </w:r>
    </w:p>
    <w:p w:rsidR="00086367" w:rsidRPr="00086367" w:rsidRDefault="00086367" w:rsidP="0008636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67">
        <w:rPr>
          <w:rFonts w:ascii="Times New Roman" w:hAnsi="Times New Roman" w:cs="Times New Roman"/>
          <w:sz w:val="28"/>
          <w:szCs w:val="28"/>
        </w:rPr>
        <w:t>стимулирует  процессы  восприятия  и  памяти;</w:t>
      </w:r>
    </w:p>
    <w:p w:rsidR="00086367" w:rsidRDefault="00086367" w:rsidP="0008636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67">
        <w:rPr>
          <w:rFonts w:ascii="Times New Roman" w:hAnsi="Times New Roman" w:cs="Times New Roman"/>
          <w:sz w:val="28"/>
          <w:szCs w:val="28"/>
        </w:rPr>
        <w:t>актив</w:t>
      </w:r>
      <w:r w:rsidR="00B45EC3">
        <w:rPr>
          <w:rFonts w:ascii="Times New Roman" w:hAnsi="Times New Roman" w:cs="Times New Roman"/>
          <w:sz w:val="28"/>
          <w:szCs w:val="28"/>
        </w:rPr>
        <w:t xml:space="preserve">изирует  творческое  мышление. </w:t>
      </w:r>
      <w:r w:rsidR="00B45EC3" w:rsidRPr="00457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</w:t>
      </w:r>
      <w:r w:rsidR="00B45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B45EC3" w:rsidRPr="00457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  <w:r w:rsidR="00B45EC3" w:rsidRPr="00B16B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86367" w:rsidRPr="00086367" w:rsidRDefault="00086367" w:rsidP="0008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67">
        <w:rPr>
          <w:rFonts w:ascii="Times New Roman" w:hAnsi="Times New Roman" w:cs="Times New Roman"/>
          <w:sz w:val="28"/>
          <w:szCs w:val="28"/>
        </w:rPr>
        <w:t>Для  Античности  показательна  глубокая  связь  музыки  с  медициной.  Уже  в  те  времена  хорошо  были  известны  лечебные  свойства  музыки.  Великий  Аристотель  подчеркивал  не  только  психолого-педагогическое,  но  и  терапевтическое  значение  музыки,  считая,  что  музыка  через  катарсис  снимает  тяжелые  психические  переживания.  Гиппократ  использовал  в  своей  медицинской  практике  воздействие  музыкой  на  больных.  Великий  врачеватель  древности  Авиценна  называл  мелодию  «нелека</w:t>
      </w:r>
      <w:r w:rsidR="004578C5">
        <w:rPr>
          <w:rFonts w:ascii="Times New Roman" w:hAnsi="Times New Roman" w:cs="Times New Roman"/>
          <w:sz w:val="28"/>
          <w:szCs w:val="28"/>
        </w:rPr>
        <w:t>рственным»  способом  лечения.</w:t>
      </w:r>
    </w:p>
    <w:p w:rsidR="00086367" w:rsidRPr="00086367" w:rsidRDefault="00086367" w:rsidP="0008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67">
        <w:rPr>
          <w:rFonts w:ascii="Times New Roman" w:hAnsi="Times New Roman" w:cs="Times New Roman"/>
          <w:sz w:val="28"/>
          <w:szCs w:val="28"/>
        </w:rPr>
        <w:t>Согласно  наблюдениям  известного  русского  хирурга  академика  Б.  Петровского,  под  воздействием  музыки  человеческий  организм  начинает  работать  более  гармонично,  и  поэтому  он  обязательно  использовал  музыку  во  время  сложных  операций. </w:t>
      </w:r>
    </w:p>
    <w:p w:rsidR="00DE160E" w:rsidRPr="00DE160E" w:rsidRDefault="00511CA0" w:rsidP="00DE16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  данным  И.М.  </w:t>
      </w:r>
      <w:proofErr w:type="spellStart"/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Трахтенберга</w:t>
      </w:r>
      <w:proofErr w:type="spellEnd"/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и  С.М.  </w:t>
      </w:r>
      <w:proofErr w:type="spellStart"/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Рашмана</w:t>
      </w:r>
      <w:proofErr w:type="spellEnd"/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 положительные  эмоции  увеличивают  работоспособность  на  20-40%.  И.М.  </w:t>
      </w:r>
      <w:proofErr w:type="spellStart"/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Трахтенберг</w:t>
      </w:r>
      <w:proofErr w:type="spellEnd"/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 </w:t>
      </w:r>
      <w:proofErr w:type="gramStart"/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воздействуя  с  помощью  музыки  на  эмоциональное  состояние  обучающегося  устранял</w:t>
      </w:r>
      <w:proofErr w:type="gramEnd"/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напряжение,  нерешительность,  мни</w:t>
      </w:r>
      <w:r w:rsid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тельность,  упадки  настроения </w:t>
      </w:r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</w:t>
      </w:r>
      <w:r w:rsid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лость. </w:t>
      </w:r>
      <w:proofErr w:type="gramStart"/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Н.В.  Шутова  использовала  музыкальное  воздействие  на  обучающегося  как  психологическое  средство  </w:t>
      </w:r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оптимизации  его  труда.</w:t>
      </w:r>
      <w:proofErr w:type="gramEnd"/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Ею  было  доказано,  что  положительные  эмоции,  вызванные  музыкой,  увеличивают  мотивацию,  активизируют  деятельность  преподавателей  и  обучающихся,  стимулируют  познавательный  процесс.</w:t>
      </w:r>
      <w:r w:rsidR="00491C36" w:rsidRPr="00491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1C36" w:rsidRPr="003F5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Л.Н.  Трегубова  отмечает,  что  использование  музыкального  сопровождения  на  школьном  уроке  способствует  сосредоточенности,  дает  положительный  эффект.  Исследование  В.П.  Петрушина  показывает,  что  инструментальная  музыка  стимулирует  воображение  слушателей  и  способствует  их  </w:t>
      </w:r>
      <w:r w:rsidR="00B45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творческому  развитию  мышления </w:t>
      </w:r>
      <w:r w:rsidR="00B45EC3" w:rsidRPr="00457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</w:t>
      </w:r>
      <w:r w:rsidR="00B45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B45EC3" w:rsidRPr="00457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  <w:r w:rsidR="00B45EC3" w:rsidRPr="00B16B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E160E" w:rsidRDefault="003446F5" w:rsidP="00DE16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Учеными  доказано,  что  даже  бессознательное  восприятие  специально  подобранной  музыки  улучшает  показатели  интеллекта.  Таким же образом воздействует  так  называемый  "Моцарт-эффект"  - эффект  в  результате  кратковременного  прослушивания  музыкальных  фрагментов  </w:t>
      </w:r>
      <w:r w:rsidR="00DE1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произведений </w:t>
      </w:r>
      <w:r w:rsidRPr="00DE160E">
        <w:rPr>
          <w:rFonts w:ascii="Times New Roman" w:hAnsi="Times New Roman" w:cs="Times New Roman"/>
          <w:color w:val="000000" w:themeColor="text1"/>
          <w:sz w:val="28"/>
          <w:szCs w:val="28"/>
        </w:rPr>
        <w:t>Моцарта.</w:t>
      </w:r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  связи  с  этим  представляют  большой  интерес  результаты  исследований  в  области  влияния  музыки  на  умственную  деятельность  детей  и  на  функции  мозга,  которые  отражены  в  работах  таких  ученых,  как  В.Б.  Полякова  (1965-1969),  А.Л.  </w:t>
      </w:r>
      <w:proofErr w:type="spellStart"/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Готсдинер</w:t>
      </w:r>
      <w:proofErr w:type="spellEnd"/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(1975),  Т.К.  </w:t>
      </w:r>
      <w:proofErr w:type="spellStart"/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Метельницкая</w:t>
      </w:r>
      <w:proofErr w:type="spellEnd"/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(1977),  Л.П.  Трегубова  (1977),  В.Ф.  Коновалов,  Н.А.  </w:t>
      </w:r>
      <w:proofErr w:type="spellStart"/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Отмахова</w:t>
      </w:r>
      <w:proofErr w:type="spellEnd"/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(1983),  А.В.  Торопова  (1995),  О.В.  Лаврова  (1996),  Г.</w:t>
      </w:r>
      <w:proofErr w:type="gramEnd"/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Ю.  Маляренко,  М.В.  </w:t>
      </w:r>
      <w:proofErr w:type="spellStart"/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Хватова</w:t>
      </w:r>
      <w:proofErr w:type="spellEnd"/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(1993-  1996),  M.  </w:t>
      </w:r>
      <w:proofErr w:type="spellStart"/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Critchley</w:t>
      </w:r>
      <w:proofErr w:type="spellEnd"/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 R.  </w:t>
      </w:r>
      <w:proofErr w:type="spellStart"/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Henson</w:t>
      </w:r>
      <w:proofErr w:type="spellEnd"/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(1987),  N.M.  </w:t>
      </w:r>
      <w:proofErr w:type="spellStart"/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Weinberger</w:t>
      </w:r>
      <w:proofErr w:type="spellEnd"/>
      <w:r w:rsidR="00DE160E" w:rsidRPr="00DE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(1999)  и  др</w:t>
      </w:r>
      <w:r w:rsidR="00B45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угие </w:t>
      </w:r>
      <w:r w:rsidR="00B45EC3" w:rsidRPr="00457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</w:t>
      </w:r>
      <w:r w:rsidR="00B45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B45EC3" w:rsidRPr="004578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  <w:r w:rsidR="00B45EC3" w:rsidRPr="00B16B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446F5" w:rsidRDefault="00DE160E" w:rsidP="003F53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32F">
        <w:rPr>
          <w:rFonts w:ascii="Times New Roman" w:hAnsi="Times New Roman" w:cs="Times New Roman"/>
          <w:color w:val="000000" w:themeColor="text1"/>
          <w:sz w:val="28"/>
          <w:szCs w:val="28"/>
        </w:rPr>
        <w:t>Проведя анализ вышеупомянутой научной литературы, мы пришли к мнению, что п</w:t>
      </w:r>
      <w:r w:rsidR="003446F5" w:rsidRPr="003F5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оложитель</w:t>
      </w:r>
      <w:r w:rsidR="00491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  эмоции,  вызванные  музыкальным воздействием на уроке «технологии»</w:t>
      </w:r>
      <w:r w:rsidR="003446F5" w:rsidRPr="003F5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3F5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способны</w:t>
      </w:r>
      <w:r w:rsidR="003446F5" w:rsidRPr="003F5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увеличива</w:t>
      </w:r>
      <w:r w:rsidRPr="003F5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="003446F5" w:rsidRPr="003F5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мотивацию  </w:t>
      </w:r>
      <w:r w:rsidRPr="003F5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r w:rsidR="003446F5" w:rsidRPr="003F5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 активизир</w:t>
      </w:r>
      <w:r w:rsidRPr="003F5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овать</w:t>
      </w:r>
      <w:r w:rsidR="003446F5" w:rsidRPr="003F5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F5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275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творческую</w:t>
      </w:r>
      <w:r w:rsidR="003446F5" w:rsidRPr="003F5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</w:t>
      </w:r>
      <w:r w:rsidRPr="003F5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льность</w:t>
      </w:r>
      <w:r w:rsidR="00275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3446F5" w:rsidRPr="003F5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познавательный  процесс</w:t>
      </w:r>
      <w:r w:rsidR="00491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F532F" w:rsidRPr="003F5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 w:rsidR="003F532F" w:rsidRPr="003F5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3446F5" w:rsidRPr="003F5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узыка  может  выступать  как  метод  стимуляции,  который  направлен  на  пробуждение  интереса  к  </w:t>
      </w:r>
      <w:r w:rsidR="003F532F" w:rsidRPr="003F5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изучаемому предмету</w:t>
      </w:r>
      <w:r w:rsidR="003446F5" w:rsidRPr="003F5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 удивлению,  любопытству.  </w:t>
      </w:r>
    </w:p>
    <w:p w:rsidR="003F532F" w:rsidRPr="003F532F" w:rsidRDefault="003F532F" w:rsidP="003F53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</w:t>
      </w:r>
      <w:r w:rsidR="00275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6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проведения педагогического эксперимента </w:t>
      </w:r>
      <w:r w:rsidR="00275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разработали комплекс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педагогических условий </w:t>
      </w:r>
      <w:r w:rsidR="00E06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урока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технологии, </w:t>
      </w:r>
      <w:r w:rsidR="001E7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7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одним из таких условий, является</w:t>
      </w:r>
      <w:r w:rsidR="00B16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использовани</w:t>
      </w:r>
      <w:r w:rsidR="001E7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16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музыкотерапии.</w:t>
      </w:r>
      <w:r w:rsidR="00E06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5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данного эксперимента, мы планируем провести исследование</w:t>
      </w:r>
      <w:r w:rsidR="00F72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влиянии музыкотерапии на творческую деятельность обучающихся на уроках технологии.</w:t>
      </w:r>
      <w:proofErr w:type="gramEnd"/>
      <w:r w:rsidR="00A5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6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Нами выдвинуто предположение</w:t>
      </w:r>
      <w:r w:rsidR="00F72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посредством </w:t>
      </w:r>
      <w:r w:rsidR="001E7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разработанного комплекса педагогических условий, </w:t>
      </w:r>
      <w:proofErr w:type="gramStart"/>
      <w:r w:rsidR="00F72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</w:t>
      </w:r>
      <w:proofErr w:type="gramEnd"/>
      <w:r w:rsidR="00F72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добиться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повышения </w:t>
      </w:r>
      <w:r w:rsidR="00F72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интереса обучающихся к предмету «технология»,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эффективности работоспособности обучающихся, уров</w:t>
      </w:r>
      <w:r w:rsidR="00F72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 трудовой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и дисциплинированности, </w:t>
      </w:r>
      <w:r w:rsidR="00F72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значит  и активизации</w:t>
      </w:r>
      <w:r w:rsidR="00E87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творческого </w:t>
      </w:r>
      <w:r w:rsidR="00A54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в целом</w:t>
      </w:r>
      <w:r w:rsidR="00F72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78C5" w:rsidRPr="004578C5" w:rsidRDefault="00B45EC3" w:rsidP="003121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используемых источников:</w:t>
      </w:r>
    </w:p>
    <w:p w:rsidR="004578C5" w:rsidRPr="00B45EC3" w:rsidRDefault="004578C5" w:rsidP="003121F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hyperlink r:id="rId8" w:history="1">
        <w:r w:rsidRPr="00B45E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http://studbooks.net/573570/kulturologiya/tvorchestvo_forma_deyatelnosti_cheloveka</w:t>
        </w:r>
      </w:hyperlink>
      <w:r w:rsidRPr="00B45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Студенческая </w:t>
      </w:r>
      <w:proofErr w:type="spellStart"/>
      <w:r w:rsidRPr="00B45EC3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библиотека-онлайн</w:t>
      </w:r>
      <w:proofErr w:type="spellEnd"/>
      <w:r w:rsidRPr="00B45E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78C5" w:rsidRPr="00B45EC3" w:rsidRDefault="004578C5" w:rsidP="003121F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B45E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http://www.edu.ru</w:t>
        </w:r>
      </w:hyperlink>
    </w:p>
    <w:p w:rsidR="004578C5" w:rsidRPr="00B45EC3" w:rsidRDefault="004578C5" w:rsidP="003121F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hyperlink r:id="rId10" w:history="1">
        <w:r w:rsidRPr="00B45E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http://www.proshkolu.ru/club/tech/file2/493710</w:t>
        </w:r>
      </w:hyperlink>
      <w:r w:rsidRPr="00B45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Интернет-портал «Про </w:t>
      </w:r>
      <w:proofErr w:type="spellStart"/>
      <w:r w:rsidRPr="00B45EC3">
        <w:rPr>
          <w:rFonts w:ascii="Times New Roman" w:hAnsi="Times New Roman" w:cs="Times New Roman"/>
          <w:color w:val="000000" w:themeColor="text1"/>
          <w:sz w:val="28"/>
          <w:szCs w:val="28"/>
        </w:rPr>
        <w:t>школу</w:t>
      </w:r>
      <w:proofErr w:type="gramStart"/>
      <w:r w:rsidRPr="00B45EC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B45EC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B45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Ю.И. Дорошенко, </w:t>
      </w:r>
      <w:r w:rsidRPr="00B45E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Сравнительный анализ роли и места учебного предмета технология в действующем стандарте общего образования и проекте стандарта второго поколения</w:t>
      </w:r>
      <w:r w:rsidRPr="00B45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5E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Ю.И. Дорошенко </w:t>
      </w:r>
      <w:proofErr w:type="spellStart"/>
      <w:r w:rsidRPr="00B45E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кан.пед.наук</w:t>
      </w:r>
      <w:proofErr w:type="spellEnd"/>
      <w:r w:rsidRPr="00B45E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доцент кафедры педагогики</w:t>
      </w:r>
      <w:r w:rsidRPr="00B45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5EC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 методики преподавания технологии ВГГУ</w:t>
      </w:r>
    </w:p>
    <w:p w:rsidR="004578C5" w:rsidRPr="00B45EC3" w:rsidRDefault="004578C5" w:rsidP="003121F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1" w:history="1">
        <w:r w:rsidRPr="00B45E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Музыкотерапия</w:t>
        </w:r>
      </w:hyperlink>
      <w:r w:rsidRPr="00B45EC3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Психотерапевтическая энциклопедия / Б. Д. </w:t>
      </w:r>
      <w:proofErr w:type="spellStart"/>
      <w:r w:rsidRPr="00B45EC3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Карвасарский</w:t>
      </w:r>
      <w:proofErr w:type="spellEnd"/>
      <w:r w:rsidRPr="00B45EC3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Start"/>
      <w:r w:rsidRPr="00B45EC3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—С</w:t>
      </w:r>
      <w:proofErr w:type="gramEnd"/>
      <w:r w:rsidRPr="00B45EC3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Пб.: Питер, 2000.</w:t>
      </w:r>
    </w:p>
    <w:p w:rsidR="004578C5" w:rsidRPr="00B45EC3" w:rsidRDefault="004578C5" w:rsidP="003121F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Научная библиотека </w:t>
      </w:r>
      <w:proofErr w:type="spellStart"/>
      <w:r w:rsidRPr="00B45EC3">
        <w:rPr>
          <w:rFonts w:ascii="Times New Roman" w:hAnsi="Times New Roman" w:cs="Times New Roman"/>
          <w:color w:val="000000" w:themeColor="text1"/>
          <w:sz w:val="28"/>
          <w:szCs w:val="28"/>
        </w:rPr>
        <w:t>КиберЛенинка</w:t>
      </w:r>
      <w:proofErr w:type="spellEnd"/>
      <w:r w:rsidRPr="00B45EC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45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anchor="ixzz4ZIgPZU7Z" w:history="1">
        <w:r w:rsidRPr="00B45E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http://cyberleninka.ru/article/n/rol-sovremennogo-predmeta-tehnologiya-v-razvitii-tvorcheskogo-potentsiala-lichnosti-problemy-puti-resheniya#ixzz4ZIgPZU7Z</w:t>
        </w:r>
      </w:hyperlink>
    </w:p>
    <w:p w:rsidR="004578C5" w:rsidRPr="00B45EC3" w:rsidRDefault="004578C5" w:rsidP="003121F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Шошина Ж. О музыкальной терапии //Психология процессов художественного творчества.</w:t>
      </w:r>
      <w:proofErr w:type="gramStart"/>
      <w:r w:rsidRPr="00B45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—М</w:t>
      </w:r>
      <w:proofErr w:type="gramEnd"/>
      <w:r w:rsidRPr="00B45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.: Наука, 1984.— С.215-219</w:t>
      </w:r>
    </w:p>
    <w:p w:rsidR="004578C5" w:rsidRPr="00B45EC3" w:rsidRDefault="004578C5" w:rsidP="003121FF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5E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Якушева С.Д., Якушева О.В. ВЛИЯНИЕ МУЗЫКИ НА ИНТЕЛЛЕКТУАЛЬНУЮ ДЕЯТЕЛЬНОСТЬ ШКОЛЬНИКОВ // Личность, семья и общество: вопросы педагогики и психологии: сб. ст. по </w:t>
      </w:r>
      <w:proofErr w:type="gramStart"/>
      <w:r w:rsidRPr="00B45E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матер</w:t>
      </w:r>
      <w:proofErr w:type="gramEnd"/>
      <w:r w:rsidRPr="00B45E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IV </w:t>
      </w:r>
      <w:proofErr w:type="spellStart"/>
      <w:r w:rsidRPr="00B45E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междунар</w:t>
      </w:r>
      <w:proofErr w:type="spellEnd"/>
      <w:r w:rsidRPr="00B45E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45E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науч</w:t>
      </w:r>
      <w:proofErr w:type="gramStart"/>
      <w:r w:rsidRPr="00B45E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.-</w:t>
      </w:r>
      <w:proofErr w:type="gramEnd"/>
      <w:r w:rsidRPr="00B45E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практ</w:t>
      </w:r>
      <w:proofErr w:type="spellEnd"/>
      <w:r w:rsidRPr="00B45E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45E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конф</w:t>
      </w:r>
      <w:proofErr w:type="spellEnd"/>
      <w:r w:rsidRPr="00B45E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№ 4. Часть II. – Новосибирск: </w:t>
      </w:r>
      <w:proofErr w:type="spellStart"/>
      <w:r w:rsidRPr="00B45E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СибАК</w:t>
      </w:r>
      <w:proofErr w:type="spellEnd"/>
      <w:r w:rsidRPr="00B45E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2011.</w:t>
      </w:r>
    </w:p>
    <w:p w:rsidR="004578C5" w:rsidRPr="00DE160E" w:rsidRDefault="004578C5" w:rsidP="009A40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4578C5" w:rsidRPr="00DE160E" w:rsidSect="00B5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72E5"/>
    <w:multiLevelType w:val="hybridMultilevel"/>
    <w:tmpl w:val="16EA8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162E71"/>
    <w:multiLevelType w:val="hybridMultilevel"/>
    <w:tmpl w:val="E1B8E3CE"/>
    <w:lvl w:ilvl="0" w:tplc="B3CE5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E118D6"/>
    <w:multiLevelType w:val="hybridMultilevel"/>
    <w:tmpl w:val="1A860CA2"/>
    <w:lvl w:ilvl="0" w:tplc="38B294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F7609"/>
    <w:multiLevelType w:val="hybridMultilevel"/>
    <w:tmpl w:val="04928CA8"/>
    <w:lvl w:ilvl="0" w:tplc="B3CE5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F97A24"/>
    <w:multiLevelType w:val="hybridMultilevel"/>
    <w:tmpl w:val="11E6F22A"/>
    <w:lvl w:ilvl="0" w:tplc="B3CE5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931486"/>
    <w:multiLevelType w:val="hybridMultilevel"/>
    <w:tmpl w:val="31C2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43EFA"/>
    <w:multiLevelType w:val="hybridMultilevel"/>
    <w:tmpl w:val="8D240192"/>
    <w:lvl w:ilvl="0" w:tplc="B3CE5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7F265E"/>
    <w:multiLevelType w:val="hybridMultilevel"/>
    <w:tmpl w:val="8B166382"/>
    <w:lvl w:ilvl="0" w:tplc="35C65EFE">
      <w:numFmt w:val="bullet"/>
      <w:lvlText w:val="•"/>
      <w:lvlJc w:val="left"/>
      <w:pPr>
        <w:ind w:left="1699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A406F"/>
    <w:rsid w:val="00014947"/>
    <w:rsid w:val="00086367"/>
    <w:rsid w:val="001E74E2"/>
    <w:rsid w:val="00275D99"/>
    <w:rsid w:val="003121FF"/>
    <w:rsid w:val="003446F5"/>
    <w:rsid w:val="003F532F"/>
    <w:rsid w:val="004578C5"/>
    <w:rsid w:val="00491C36"/>
    <w:rsid w:val="00511CA0"/>
    <w:rsid w:val="005B3CCE"/>
    <w:rsid w:val="006A3865"/>
    <w:rsid w:val="006D06A6"/>
    <w:rsid w:val="007E4682"/>
    <w:rsid w:val="008B1E15"/>
    <w:rsid w:val="008C17E8"/>
    <w:rsid w:val="009A406F"/>
    <w:rsid w:val="009D7D00"/>
    <w:rsid w:val="00A5420E"/>
    <w:rsid w:val="00A8031C"/>
    <w:rsid w:val="00B16B6F"/>
    <w:rsid w:val="00B45EC3"/>
    <w:rsid w:val="00B54825"/>
    <w:rsid w:val="00DE160E"/>
    <w:rsid w:val="00E06BCA"/>
    <w:rsid w:val="00E1506D"/>
    <w:rsid w:val="00E873EC"/>
    <w:rsid w:val="00EA7255"/>
    <w:rsid w:val="00F72100"/>
    <w:rsid w:val="00FC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25"/>
  </w:style>
  <w:style w:type="paragraph" w:styleId="2">
    <w:name w:val="heading 2"/>
    <w:basedOn w:val="a"/>
    <w:link w:val="20"/>
    <w:uiPriority w:val="9"/>
    <w:qFormat/>
    <w:rsid w:val="00B16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06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1506D"/>
  </w:style>
  <w:style w:type="paragraph" w:styleId="a4">
    <w:name w:val="List Paragraph"/>
    <w:basedOn w:val="a"/>
    <w:uiPriority w:val="34"/>
    <w:qFormat/>
    <w:rsid w:val="00E1506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A7255"/>
    <w:rPr>
      <w:rFonts w:ascii="Times New Roman" w:hAnsi="Times New Roman" w:cs="Times New Roman"/>
      <w:sz w:val="24"/>
      <w:szCs w:val="24"/>
    </w:rPr>
  </w:style>
  <w:style w:type="character" w:customStyle="1" w:styleId="citation">
    <w:name w:val="citation"/>
    <w:basedOn w:val="a0"/>
    <w:rsid w:val="005B3CCE"/>
  </w:style>
  <w:style w:type="character" w:customStyle="1" w:styleId="20">
    <w:name w:val="Заголовок 2 Знак"/>
    <w:basedOn w:val="a0"/>
    <w:link w:val="2"/>
    <w:uiPriority w:val="9"/>
    <w:rsid w:val="00B16B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books.net/573570/kulturologiya/tvorchestvo_forma_deyatelnosti_chelove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5%D1%80%D0%B0%D0%BF%D0%B8%D1%8F_(%D0%BB%D0%B5%D1%87%D0%B5%D0%BD%D0%B8%D0%B5)" TargetMode="External"/><Relationship Id="rId12" Type="http://schemas.openxmlformats.org/officeDocument/2006/relationships/hyperlink" Target="http://cyberleninka.ru/article/n/rol-sovremennogo-predmeta-tehnologiya-v-razvitii-tvorcheskogo-potentsiala-lichnosti-problemy-puti-resh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1%83%D0%B7%D1%8B%D0%BA%D0%B0" TargetMode="External"/><Relationship Id="rId11" Type="http://schemas.openxmlformats.org/officeDocument/2006/relationships/hyperlink" Target="http://dic.academic.ru/dic.nsf/enc_psychotherapeutic/202/%D0%9C%D0%A3%D0%97%D0%AB%D0%9A%D0%9E%D0%A2%D0%95%D0%A0%D0%90%D0%9F%D0%98%D0%AF" TargetMode="External"/><Relationship Id="rId5" Type="http://schemas.openxmlformats.org/officeDocument/2006/relationships/hyperlink" Target="https://ru.wikipedia.org/wiki/%D0%9F%D1%81%D0%B8%D1%85%D0%BE%D1%82%D0%B5%D1%80%D0%B0%D0%BF%D0%B8%D1%8F" TargetMode="External"/><Relationship Id="rId10" Type="http://schemas.openxmlformats.org/officeDocument/2006/relationships/hyperlink" Target="http://www.proshkolu.ru/club/tech/file2/4937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user6401</dc:creator>
  <cp:lastModifiedBy>USER</cp:lastModifiedBy>
  <cp:revision>4</cp:revision>
  <dcterms:created xsi:type="dcterms:W3CDTF">2017-02-21T10:48:00Z</dcterms:created>
  <dcterms:modified xsi:type="dcterms:W3CDTF">2017-03-07T11:27:00Z</dcterms:modified>
</cp:coreProperties>
</file>